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14" w:rsidRDefault="00D31514" w:rsidP="00D31514">
      <w:pPr>
        <w:pStyle w:val="1"/>
        <w:jc w:val="center"/>
        <w:rPr>
          <w:color w:val="auto"/>
        </w:rPr>
      </w:pPr>
      <w:r w:rsidRPr="001842C9">
        <w:rPr>
          <w:color w:val="auto"/>
        </w:rPr>
        <w:t>Формирование познавательных универсальных учебных действий на уроках литературы</w:t>
      </w:r>
    </w:p>
    <w:p w:rsidR="00D31514" w:rsidRDefault="00D31514" w:rsidP="00D31514"/>
    <w:p w:rsidR="00D31514" w:rsidRPr="009912F9" w:rsidRDefault="00D31514" w:rsidP="00D31514">
      <w:pPr>
        <w:spacing w:after="0" w:line="23" w:lineRule="atLeast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2F9">
        <w:rPr>
          <w:rFonts w:ascii="Times New Roman" w:hAnsi="Times New Roman" w:cs="Times New Roman"/>
          <w:b/>
          <w:sz w:val="26"/>
          <w:szCs w:val="26"/>
        </w:rPr>
        <w:t>Хасанова Светлана Петровна,</w:t>
      </w:r>
    </w:p>
    <w:p w:rsidR="00D31514" w:rsidRPr="009912F9" w:rsidRDefault="00D31514" w:rsidP="00D31514">
      <w:pPr>
        <w:spacing w:after="0" w:line="23" w:lineRule="atLeast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2F9">
        <w:rPr>
          <w:rFonts w:ascii="Times New Roman" w:hAnsi="Times New Roman" w:cs="Times New Roman"/>
          <w:b/>
          <w:sz w:val="26"/>
          <w:szCs w:val="26"/>
        </w:rPr>
        <w:t>учитель русского языка МБОУ «СОШ №12» г. Кунгура</w:t>
      </w:r>
    </w:p>
    <w:p w:rsidR="00D31514" w:rsidRDefault="00D31514" w:rsidP="00D31514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31514" w:rsidRPr="001842C9" w:rsidRDefault="00D31514" w:rsidP="00D31514">
      <w:pPr>
        <w:spacing w:after="0"/>
        <w:ind w:left="-567" w:firstLine="567"/>
        <w:rPr>
          <w:rFonts w:ascii="Times New Roman" w:hAnsi="Times New Roman" w:cs="Times New Roman"/>
          <w:i/>
          <w:sz w:val="26"/>
          <w:szCs w:val="26"/>
        </w:rPr>
      </w:pPr>
      <w:r w:rsidRPr="001842C9">
        <w:rPr>
          <w:rFonts w:ascii="Times New Roman" w:hAnsi="Times New Roman" w:cs="Times New Roman"/>
          <w:b/>
          <w:i/>
          <w:sz w:val="26"/>
          <w:szCs w:val="26"/>
        </w:rPr>
        <w:t xml:space="preserve">Аннотация. </w:t>
      </w:r>
      <w:r w:rsidRPr="001842C9">
        <w:rPr>
          <w:rFonts w:ascii="Times New Roman" w:hAnsi="Times New Roman" w:cs="Times New Roman"/>
          <w:i/>
          <w:sz w:val="26"/>
          <w:szCs w:val="26"/>
        </w:rPr>
        <w:t>Статья посвящена проблеме формирования познавательных универсальных учебных действий на уроках литературы. Приводятся примеры постановки и формулирования проблемных вопросов на уроках, основанных на противоречиях, по принципу выбора из нескольких вариантов</w:t>
      </w:r>
    </w:p>
    <w:p w:rsidR="00D31514" w:rsidRPr="001842C9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842C9">
        <w:rPr>
          <w:rFonts w:ascii="Times New Roman" w:hAnsi="Times New Roman" w:cs="Times New Roman"/>
          <w:b/>
          <w:i/>
          <w:sz w:val="26"/>
          <w:szCs w:val="26"/>
        </w:rPr>
        <w:t xml:space="preserve">Ключевые слова: </w:t>
      </w:r>
      <w:r w:rsidRPr="001842C9">
        <w:rPr>
          <w:rFonts w:ascii="Times New Roman" w:hAnsi="Times New Roman" w:cs="Times New Roman"/>
          <w:i/>
          <w:sz w:val="26"/>
          <w:szCs w:val="26"/>
        </w:rPr>
        <w:t>познавательные универсальные учебные действия, литература, логическая операция, проблемный вопрос, противоречие.</w:t>
      </w:r>
    </w:p>
    <w:p w:rsidR="00D31514" w:rsidRPr="0099267C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514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67C">
        <w:rPr>
          <w:rFonts w:ascii="Times New Roman" w:hAnsi="Times New Roman" w:cs="Times New Roman"/>
          <w:sz w:val="28"/>
          <w:szCs w:val="28"/>
        </w:rPr>
        <w:t>В основе федерального государственного образовательного стандарта общего образования второго поколения лежит системно-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 xml:space="preserve"> подход. Значимое место в документе занимают требования к результатам образования, в первую очередь, личностным и 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514" w:rsidRPr="0099267C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67C">
        <w:rPr>
          <w:rFonts w:ascii="Times New Roman" w:hAnsi="Times New Roman" w:cs="Times New Roman"/>
          <w:sz w:val="28"/>
          <w:szCs w:val="28"/>
        </w:rPr>
        <w:t xml:space="preserve">Специфика предмета литература предполагает необходимость творческого поиска, проявление самостоятельности, столкновение мнений, читательские интерпретации. Активизировать учебную деятельность можно с помощью создания проблемных ситуаций и постановки проблемных вопросов и задач. 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А.Г.Асмолов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 xml:space="preserve"> отмечает, что действия постановки и решения проблем включают формулирование проблемы и самостоятельное создание способов решения проблем  творческого и поискового характера. С его точки зрения умение видеть проблему приравнивается к проблемной ситуации и понимается как возникновение трудностей в решении проблемы при отсутствии необходимых знаний и средств. Для формирования этого компонента существуют разнообразные задания. Это задания на умения задавать вопросы, на смысловое чтение и овладение приемами осмысления в соответствии с их целями и задачами. Умение ставить вопросы можно рассмотреть как вариант, компонент умения видеть проблему.</w:t>
      </w:r>
    </w:p>
    <w:p w:rsidR="00D31514" w:rsidRPr="0099267C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67C">
        <w:rPr>
          <w:rFonts w:ascii="Times New Roman" w:hAnsi="Times New Roman" w:cs="Times New Roman"/>
          <w:sz w:val="28"/>
          <w:szCs w:val="28"/>
        </w:rPr>
        <w:t>По мнению 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Маранцмана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>, проблемный вопрос имеет следующие качества:</w:t>
      </w:r>
    </w:p>
    <w:p w:rsidR="00D31514" w:rsidRPr="0099267C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67C">
        <w:rPr>
          <w:rFonts w:ascii="Times New Roman" w:hAnsi="Times New Roman" w:cs="Times New Roman"/>
          <w:sz w:val="28"/>
          <w:szCs w:val="28"/>
        </w:rPr>
        <w:t>1. «Проблемный вопрос содержит, как правило, сложность, иногда выступающую в форме противоречия, не очевидно разрешимого для учеников.</w:t>
      </w:r>
    </w:p>
    <w:p w:rsidR="00D31514" w:rsidRPr="0099267C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67C">
        <w:rPr>
          <w:rFonts w:ascii="Times New Roman" w:hAnsi="Times New Roman" w:cs="Times New Roman"/>
          <w:sz w:val="28"/>
          <w:szCs w:val="28"/>
        </w:rPr>
        <w:t xml:space="preserve">2. Проблемный вопрос одновременно должен быть задачей, увлекательной для ученика, отвечать его потребностям, входить в круг его интересов и вместе с тем соответствовать природе художественного произведения, логике науки и </w:t>
      </w:r>
      <w:r w:rsidRPr="0099267C">
        <w:rPr>
          <w:rFonts w:ascii="Times New Roman" w:hAnsi="Times New Roman" w:cs="Times New Roman"/>
          <w:sz w:val="28"/>
          <w:szCs w:val="28"/>
        </w:rPr>
        <w:lastRenderedPageBreak/>
        <w:t>литературе. Вопрос проблемного характера возникает как бы в точке пересечения логики науки и интересов ученика.</w:t>
      </w:r>
    </w:p>
    <w:p w:rsidR="00D31514" w:rsidRPr="0099267C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67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67C">
        <w:rPr>
          <w:rFonts w:ascii="Times New Roman" w:hAnsi="Times New Roman" w:cs="Times New Roman"/>
          <w:sz w:val="28"/>
          <w:szCs w:val="28"/>
        </w:rPr>
        <w:t>Одним из существенных каче</w:t>
      </w:r>
      <w:proofErr w:type="gramStart"/>
      <w:r w:rsidRPr="0099267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9267C">
        <w:rPr>
          <w:rFonts w:ascii="Times New Roman" w:hAnsi="Times New Roman" w:cs="Times New Roman"/>
          <w:sz w:val="28"/>
          <w:szCs w:val="28"/>
        </w:rPr>
        <w:t xml:space="preserve">облемного вопроса оказывается емкость, способность охватить не только единичный факт, а широкий круг материала. Благодаря емкости проблемного вопроса он помогает выявить общее в </w:t>
      </w:r>
      <w:proofErr w:type="gramStart"/>
      <w:r w:rsidRPr="0099267C">
        <w:rPr>
          <w:rFonts w:ascii="Times New Roman" w:hAnsi="Times New Roman" w:cs="Times New Roman"/>
          <w:sz w:val="28"/>
          <w:szCs w:val="28"/>
        </w:rPr>
        <w:t>единичном</w:t>
      </w:r>
      <w:proofErr w:type="gramEnd"/>
      <w:r w:rsidRPr="0099267C">
        <w:rPr>
          <w:rFonts w:ascii="Times New Roman" w:hAnsi="Times New Roman" w:cs="Times New Roman"/>
          <w:sz w:val="28"/>
          <w:szCs w:val="28"/>
        </w:rPr>
        <w:t>. Проблемный вопрос, как правило, выявляет связи отдельных элементов художественного текста с общей концепций произведения» [4]</w:t>
      </w:r>
    </w:p>
    <w:p w:rsidR="00D31514" w:rsidRPr="0099267C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67C">
        <w:rPr>
          <w:rFonts w:ascii="Times New Roman" w:hAnsi="Times New Roman" w:cs="Times New Roman"/>
          <w:sz w:val="28"/>
          <w:szCs w:val="28"/>
        </w:rPr>
        <w:t xml:space="preserve">На уроке литературы проблемный вопрос и проблемная задача могут основываться на нескольких видах противоречий: противоречия как результат 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разноголосья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 xml:space="preserve"> читательских мнений о литературном явлении; противоречия, возникающие на стыке знания и незнания о новом литературном явлении, известного и неизвестного; противоречия, обусловленные самой диалогической природой литературы как вида искусства.  </w:t>
      </w:r>
    </w:p>
    <w:p w:rsidR="00D31514" w:rsidRPr="0099267C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67C">
        <w:rPr>
          <w:rFonts w:ascii="Times New Roman" w:hAnsi="Times New Roman" w:cs="Times New Roman"/>
          <w:sz w:val="28"/>
          <w:szCs w:val="28"/>
        </w:rPr>
        <w:t xml:space="preserve">В основе проблемного вопроса могут быть противоречия. Предлагаем </w:t>
      </w:r>
      <w:proofErr w:type="gramStart"/>
      <w:r w:rsidRPr="0099267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9267C">
        <w:rPr>
          <w:rFonts w:ascii="Times New Roman" w:hAnsi="Times New Roman" w:cs="Times New Roman"/>
          <w:sz w:val="28"/>
          <w:szCs w:val="28"/>
        </w:rPr>
        <w:t xml:space="preserve"> два противоположных мнения критиков, литературоведов или читателей и просим защитить одну из позиций, либо определить свою, совершенно </w:t>
      </w:r>
      <w:r>
        <w:rPr>
          <w:rFonts w:ascii="Times New Roman" w:hAnsi="Times New Roman" w:cs="Times New Roman"/>
          <w:sz w:val="28"/>
          <w:szCs w:val="28"/>
        </w:rPr>
        <w:t>иную</w:t>
      </w:r>
      <w:r w:rsidRPr="0099267C">
        <w:rPr>
          <w:rFonts w:ascii="Times New Roman" w:hAnsi="Times New Roman" w:cs="Times New Roman"/>
          <w:sz w:val="28"/>
          <w:szCs w:val="28"/>
        </w:rPr>
        <w:t>. Например, предлагается сопоставить мнения исследователя и школьника (отрывок из сочинения) о герое повести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67C">
        <w:rPr>
          <w:rFonts w:ascii="Times New Roman" w:hAnsi="Times New Roman" w:cs="Times New Roman"/>
          <w:sz w:val="28"/>
          <w:szCs w:val="28"/>
        </w:rPr>
        <w:t>Булгакова «Собачье сердце». Мнение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Буслаковой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 xml:space="preserve">: «Мир профессора Преображенского – это мир истинной русской интеллигенции, не случайно его прототипом был профессор Покровский, брат матери Булгакова, знаменитый московский медик. Профессор Преображенский не только исследует жизнь, но и творит чудеса, омолаживая людей, «очеловечивая» животных. В оценке самых разных персонажей он «кудесник», волшебник, творец, божество. В царстве зла он является носителем доброго. Творческого начала. Антитезу профессору Преображенскому и его ученику доктору 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Борменталю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 xml:space="preserve"> составляют герои, воплощающие различные стороны многоликого зла». А вот фрагмент школьного сочинения: «Преображенский – преображение. В профессоре скрыт не творец, а исследователь, который замахнулся на перевоплощение уже </w:t>
      </w:r>
      <w:proofErr w:type="gramStart"/>
      <w:r w:rsidRPr="0099267C">
        <w:rPr>
          <w:rFonts w:ascii="Times New Roman" w:hAnsi="Times New Roman" w:cs="Times New Roman"/>
          <w:sz w:val="28"/>
          <w:szCs w:val="28"/>
        </w:rPr>
        <w:t>созданного</w:t>
      </w:r>
      <w:proofErr w:type="gramEnd"/>
      <w:r w:rsidRPr="0099267C">
        <w:rPr>
          <w:rFonts w:ascii="Times New Roman" w:hAnsi="Times New Roman" w:cs="Times New Roman"/>
          <w:sz w:val="28"/>
          <w:szCs w:val="28"/>
        </w:rPr>
        <w:t xml:space="preserve"> природой. В звучании его фамилии мне слышится горькая ирония: ученый, который совершил «опыт» над самой жизнью, поставил на грань уничтожения собственное существование. Преображенский еще страшнее 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>…»</w:t>
      </w:r>
    </w:p>
    <w:p w:rsidR="00D31514" w:rsidRPr="0099267C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67C">
        <w:rPr>
          <w:rFonts w:ascii="Times New Roman" w:hAnsi="Times New Roman" w:cs="Times New Roman"/>
          <w:sz w:val="28"/>
          <w:szCs w:val="28"/>
        </w:rPr>
        <w:t xml:space="preserve">Материалом для создания проблемной ситуации становятся иллюстрации разных художников, различное актерское чтение одного стихотворения или фрагмента из эпического произведения, два музыкальных произведения на основе одного текста. </w:t>
      </w:r>
    </w:p>
    <w:p w:rsidR="00D31514" w:rsidRPr="0099267C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67C">
        <w:rPr>
          <w:rFonts w:ascii="Times New Roman" w:hAnsi="Times New Roman" w:cs="Times New Roman"/>
          <w:sz w:val="28"/>
          <w:szCs w:val="28"/>
        </w:rPr>
        <w:t xml:space="preserve">Противоречие может быть между различными гранями, аспектами литературного явления либо по принципу выбора из нескольких вариантов, либо по принципу «с одной стороны…», «с другой стороны…», и тогда в </w:t>
      </w:r>
      <w:r w:rsidRPr="0099267C">
        <w:rPr>
          <w:rFonts w:ascii="Times New Roman" w:hAnsi="Times New Roman" w:cs="Times New Roman"/>
          <w:sz w:val="28"/>
          <w:szCs w:val="28"/>
        </w:rPr>
        <w:lastRenderedPageBreak/>
        <w:t>формулировке проблемного вопроса объединяются разные грани литературного явления:</w:t>
      </w:r>
    </w:p>
    <w:p w:rsidR="00D31514" w:rsidRPr="0099267C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67C">
        <w:rPr>
          <w:rFonts w:ascii="Times New Roman" w:hAnsi="Times New Roman" w:cs="Times New Roman"/>
          <w:sz w:val="28"/>
          <w:szCs w:val="28"/>
        </w:rPr>
        <w:t xml:space="preserve">- Если герой поэмы 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М.Лермонтова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 xml:space="preserve"> Калашников уверен, что он бился честно, за правду, то почему же он считает, что его поступок достоин наказания?</w:t>
      </w:r>
    </w:p>
    <w:p w:rsidR="00D31514" w:rsidRPr="0099267C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67C">
        <w:rPr>
          <w:rFonts w:ascii="Times New Roman" w:hAnsi="Times New Roman" w:cs="Times New Roman"/>
          <w:sz w:val="28"/>
          <w:szCs w:val="28"/>
        </w:rPr>
        <w:t xml:space="preserve">- Что более страшно для лирического героя 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Ф.Тютчева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 xml:space="preserve">: бездна мироздания ил бездна собственной души? </w:t>
      </w:r>
    </w:p>
    <w:p w:rsidR="00D31514" w:rsidRPr="0099267C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67C">
        <w:rPr>
          <w:rFonts w:ascii="Times New Roman" w:hAnsi="Times New Roman" w:cs="Times New Roman"/>
          <w:sz w:val="28"/>
          <w:szCs w:val="28"/>
        </w:rPr>
        <w:t xml:space="preserve">Рассмотрим противоречие между разными позициями авторов по отношению к поступку, человеку. Ученики, обращаясь, к тексту, убеждаются, насколько различны точки зрения авторов произведений, и пытаются понять причины этого различия в характере события, поступка. Например, на одном уроке литературы при изучении произведения французского писателя 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Проспера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 xml:space="preserve"> Мериме «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Маттео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 xml:space="preserve"> Фальконе» формулируется проблемный вопрос: «Дает ли 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Проспер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 xml:space="preserve"> Мериме оценку действиям своего главного  героя 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Маттео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 xml:space="preserve"> Фальконе?». Отсутствуют необходимые знания, их ученики найдут в текстах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9267C">
        <w:rPr>
          <w:rFonts w:ascii="Times New Roman" w:hAnsi="Times New Roman" w:cs="Times New Roman"/>
          <w:sz w:val="28"/>
          <w:szCs w:val="28"/>
        </w:rPr>
        <w:t xml:space="preserve">роизведений. На другом уроке рассматриваются в сравнении (сравнительно-сопоставительная характеристика) два произведения: «Тарас Бульба» 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Н.Гоголя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Маттео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 xml:space="preserve"> Фальконе» 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Проспера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 xml:space="preserve"> Мериме, на котором формулируется такой проблемный вопрос: «Тарас Бульба и 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Маттео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 xml:space="preserve"> Фальконе вызывают наши симпатии, но почему, ведь они совершили одно из самых страшных преступлений, которое только может быть совершено человеком, - убийство?»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2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514" w:rsidRPr="0099267C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67C">
        <w:rPr>
          <w:rFonts w:ascii="Times New Roman" w:hAnsi="Times New Roman" w:cs="Times New Roman"/>
          <w:sz w:val="28"/>
          <w:szCs w:val="28"/>
        </w:rPr>
        <w:t>Возможно, противоречие между невозможностью использовать уже известные знания для объяснения определенного литературного явления и необходимостью его объяснения. Ученикам предлагается объяснить литературное явление с позиций уже известных знаний, что обнаруживает недостаточность этих знаний и необходимость поиска новых решений:</w:t>
      </w:r>
    </w:p>
    <w:p w:rsidR="00D31514" w:rsidRPr="0099267C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67C">
        <w:rPr>
          <w:rFonts w:ascii="Times New Roman" w:hAnsi="Times New Roman" w:cs="Times New Roman"/>
          <w:sz w:val="28"/>
          <w:szCs w:val="28"/>
        </w:rPr>
        <w:t>- Известно, что основа драматического конфликта - противостояние героев либо столкновение разнонаправленных чу</w:t>
      </w:r>
      <w:proofErr w:type="gramStart"/>
      <w:r w:rsidRPr="0099267C">
        <w:rPr>
          <w:rFonts w:ascii="Times New Roman" w:hAnsi="Times New Roman" w:cs="Times New Roman"/>
          <w:sz w:val="28"/>
          <w:szCs w:val="28"/>
        </w:rPr>
        <w:t>вств в д</w:t>
      </w:r>
      <w:proofErr w:type="gramEnd"/>
      <w:r w:rsidRPr="0099267C">
        <w:rPr>
          <w:rFonts w:ascii="Times New Roman" w:hAnsi="Times New Roman" w:cs="Times New Roman"/>
          <w:sz w:val="28"/>
          <w:szCs w:val="28"/>
        </w:rPr>
        <w:t>уше героя в душе героя. Постарайтесь с этой позиции определить конфликт чеховской пьесы «Вишневый сад».</w:t>
      </w:r>
    </w:p>
    <w:p w:rsidR="00D31514" w:rsidRPr="0099267C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67C">
        <w:rPr>
          <w:rFonts w:ascii="Times New Roman" w:hAnsi="Times New Roman" w:cs="Times New Roman"/>
          <w:sz w:val="28"/>
          <w:szCs w:val="28"/>
        </w:rPr>
        <w:t>Таким образом, специально организованная учебная деятельность позволяет целенаправленно учить учеников ставить, формулировать проблемные вопросы или проблемные задачи и решать их.</w:t>
      </w:r>
    </w:p>
    <w:p w:rsidR="00D31514" w:rsidRPr="0099267C" w:rsidRDefault="00D31514" w:rsidP="00D31514">
      <w:pPr>
        <w:spacing w:after="0"/>
        <w:ind w:left="-567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31514" w:rsidRPr="0099267C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67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31514" w:rsidRPr="0099267C" w:rsidRDefault="00D31514" w:rsidP="00D3151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67C">
        <w:rPr>
          <w:rFonts w:ascii="Times New Roman" w:hAnsi="Times New Roman" w:cs="Times New Roman"/>
          <w:sz w:val="28"/>
          <w:szCs w:val="28"/>
        </w:rPr>
        <w:t xml:space="preserve">1.Асмолов А.Г. Формирование универсальных учебных действий в основной школе: от действия к мысли. Система заданий: пособие для учителя.- М.: Просвещение, 2019.-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92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67C">
        <w:rPr>
          <w:rFonts w:ascii="Times New Roman" w:hAnsi="Times New Roman" w:cs="Times New Roman"/>
          <w:sz w:val="28"/>
          <w:szCs w:val="28"/>
        </w:rPr>
        <w:t>9</w:t>
      </w:r>
    </w:p>
    <w:p w:rsidR="00413AD3" w:rsidRDefault="00D31514" w:rsidP="00D31514">
      <w:r w:rsidRPr="0099267C">
        <w:rPr>
          <w:rFonts w:ascii="Times New Roman" w:hAnsi="Times New Roman" w:cs="Times New Roman"/>
          <w:sz w:val="28"/>
          <w:szCs w:val="28"/>
        </w:rPr>
        <w:t xml:space="preserve">4.Маранцман 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В.Г.Чирковская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67C">
        <w:rPr>
          <w:rFonts w:ascii="Times New Roman" w:hAnsi="Times New Roman" w:cs="Times New Roman"/>
          <w:sz w:val="28"/>
          <w:szCs w:val="28"/>
        </w:rPr>
        <w:t>Т.В.Проблем</w:t>
      </w:r>
      <w:r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99267C">
        <w:rPr>
          <w:rFonts w:ascii="Times New Roman" w:hAnsi="Times New Roman" w:cs="Times New Roman"/>
          <w:sz w:val="28"/>
          <w:szCs w:val="28"/>
        </w:rPr>
        <w:t xml:space="preserve"> изучение литературного произведения в школе.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267C">
        <w:rPr>
          <w:rFonts w:ascii="Times New Roman" w:hAnsi="Times New Roman" w:cs="Times New Roman"/>
          <w:sz w:val="28"/>
          <w:szCs w:val="28"/>
        </w:rPr>
        <w:t xml:space="preserve"> М.: Просвещение, 1977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26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67C">
        <w:rPr>
          <w:rFonts w:ascii="Times New Roman" w:hAnsi="Times New Roman" w:cs="Times New Roman"/>
          <w:sz w:val="28"/>
          <w:szCs w:val="28"/>
        </w:rPr>
        <w:t>206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67C">
        <w:rPr>
          <w:rFonts w:ascii="Times New Roman" w:hAnsi="Times New Roman" w:cs="Times New Roman"/>
          <w:sz w:val="28"/>
          <w:szCs w:val="28"/>
        </w:rPr>
        <w:t>с.</w:t>
      </w:r>
    </w:p>
    <w:sectPr w:rsidR="0041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DF"/>
    <w:rsid w:val="00413AD3"/>
    <w:rsid w:val="007065DF"/>
    <w:rsid w:val="00D31514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1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1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6062</Characters>
  <Application>Microsoft Office Word</Application>
  <DocSecurity>0</DocSecurity>
  <Lines>50</Lines>
  <Paragraphs>14</Paragraphs>
  <ScaleCrop>false</ScaleCrop>
  <Company>ЦРО ПК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3</cp:revision>
  <dcterms:created xsi:type="dcterms:W3CDTF">2015-09-22T06:27:00Z</dcterms:created>
  <dcterms:modified xsi:type="dcterms:W3CDTF">2015-09-22T06:29:00Z</dcterms:modified>
</cp:coreProperties>
</file>